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993" w:rsidRPr="00D84668" w:rsidRDefault="00F81993" w:rsidP="00F81993">
      <w:pPr>
        <w:pStyle w:val="NormalWeb"/>
        <w:shd w:val="clear" w:color="auto" w:fill="FFFFFF"/>
        <w:spacing w:before="0" w:beforeAutospacing="0" w:after="408" w:afterAutospacing="0" w:line="360" w:lineRule="auto"/>
        <w:jc w:val="both"/>
        <w:textAlignment w:val="baseline"/>
      </w:pPr>
      <w:r w:rsidRPr="00D1589C">
        <w:rPr>
          <w:b/>
        </w:rPr>
        <w:t>“Eco tourism”</w:t>
      </w:r>
      <w:r w:rsidRPr="00D84668">
        <w:t xml:space="preserve"> is a term where two wo</w:t>
      </w:r>
      <w:r>
        <w:t xml:space="preserve">rds are used. The origin of the </w:t>
      </w:r>
      <w:r w:rsidRPr="00D84668">
        <w:t xml:space="preserve">word </w:t>
      </w:r>
      <w:r w:rsidRPr="00175AC6">
        <w:rPr>
          <w:b/>
        </w:rPr>
        <w:t>“eco”</w:t>
      </w:r>
      <w:r w:rsidRPr="00D84668">
        <w:t xml:space="preserve"> comes from Greek word </w:t>
      </w:r>
      <w:r w:rsidRPr="00175AC6">
        <w:rPr>
          <w:b/>
        </w:rPr>
        <w:t>“</w:t>
      </w:r>
      <w:proofErr w:type="spellStart"/>
      <w:r w:rsidRPr="00175AC6">
        <w:rPr>
          <w:b/>
        </w:rPr>
        <w:t>oikos</w:t>
      </w:r>
      <w:proofErr w:type="spellEnd"/>
      <w:r w:rsidRPr="00175AC6">
        <w:rPr>
          <w:b/>
        </w:rPr>
        <w:t>”</w:t>
      </w:r>
      <w:r w:rsidRPr="00D84668">
        <w:t xml:space="preserve"> which is loosely translated as habitat and is an abbreviation of the term ecology. The word tourism developed from the Hebrew word </w:t>
      </w:r>
      <w:r w:rsidRPr="00175AC6">
        <w:rPr>
          <w:b/>
        </w:rPr>
        <w:t>“</w:t>
      </w:r>
      <w:proofErr w:type="spellStart"/>
      <w:r w:rsidRPr="00175AC6">
        <w:rPr>
          <w:b/>
        </w:rPr>
        <w:t>Tora</w:t>
      </w:r>
      <w:proofErr w:type="spellEnd"/>
      <w:r w:rsidRPr="00175AC6">
        <w:rPr>
          <w:b/>
        </w:rPr>
        <w:t>”</w:t>
      </w:r>
      <w:r w:rsidRPr="00D84668">
        <w:t>, which means to study, learn or research.</w:t>
      </w:r>
      <w:r>
        <w:t xml:space="preserve"> </w:t>
      </w:r>
      <w:r w:rsidRPr="00D84668">
        <w:t>The definition of eco tourism is given by inter</w:t>
      </w:r>
      <w:r>
        <w:t>national organizations. Here the</w:t>
      </w:r>
      <w:r w:rsidRPr="00D84668">
        <w:t xml:space="preserve"> definitions are seems to more relevant –</w:t>
      </w:r>
    </w:p>
    <w:p w:rsidR="00F81993" w:rsidRPr="00D84668" w:rsidRDefault="00F81993" w:rsidP="00F81993">
      <w:pPr>
        <w:pStyle w:val="NormalWeb"/>
        <w:shd w:val="clear" w:color="auto" w:fill="FFFFFF"/>
        <w:spacing w:before="0" w:beforeAutospacing="0" w:after="408" w:afterAutospacing="0" w:line="360" w:lineRule="auto"/>
        <w:jc w:val="both"/>
        <w:textAlignment w:val="baseline"/>
      </w:pPr>
      <w:r w:rsidRPr="00D84668">
        <w:t>The international Ecotourism Society (TIES) previously known as the Ecotourism society in 1991 gave a definition-</w:t>
      </w:r>
      <w:r>
        <w:t xml:space="preserve"> </w:t>
      </w:r>
      <w:r w:rsidRPr="00D84668">
        <w:t>“Ecotourism is responsible travel to natural areas that conserves the environment and sustains the well being of local people”.</w:t>
      </w:r>
    </w:p>
    <w:p w:rsidR="00F81993" w:rsidRPr="007F6E0A" w:rsidRDefault="00F81993" w:rsidP="00F81993">
      <w:pPr>
        <w:shd w:val="clear" w:color="auto" w:fill="FFFFFF"/>
        <w:spacing w:after="408" w:line="360" w:lineRule="auto"/>
        <w:jc w:val="both"/>
        <w:textAlignment w:val="baseline"/>
        <w:rPr>
          <w:rFonts w:ascii="Times New Roman" w:eastAsia="Times New Roman" w:hAnsi="Times New Roman" w:cs="Times New Roman"/>
          <w:sz w:val="24"/>
          <w:szCs w:val="24"/>
        </w:rPr>
      </w:pPr>
      <w:r w:rsidRPr="007F6E0A">
        <w:rPr>
          <w:rFonts w:ascii="Times New Roman" w:eastAsia="Times New Roman" w:hAnsi="Times New Roman" w:cs="Times New Roman"/>
          <w:b/>
          <w:bCs/>
          <w:sz w:val="24"/>
          <w:szCs w:val="24"/>
        </w:rPr>
        <w:t>Guiding principle of eco tourism</w:t>
      </w:r>
    </w:p>
    <w:p w:rsidR="00F81993" w:rsidRPr="007F6E0A" w:rsidRDefault="00F81993" w:rsidP="00F81993">
      <w:pPr>
        <w:shd w:val="clear" w:color="auto" w:fill="FFFFFF"/>
        <w:spacing w:after="408" w:line="360" w:lineRule="auto"/>
        <w:jc w:val="both"/>
        <w:textAlignment w:val="baseline"/>
        <w:rPr>
          <w:rFonts w:ascii="Times New Roman" w:eastAsia="Times New Roman" w:hAnsi="Times New Roman" w:cs="Times New Roman"/>
          <w:sz w:val="24"/>
          <w:szCs w:val="24"/>
        </w:rPr>
      </w:pPr>
      <w:r w:rsidRPr="007F6E0A">
        <w:rPr>
          <w:rFonts w:ascii="Times New Roman" w:eastAsia="Times New Roman" w:hAnsi="Times New Roman" w:cs="Times New Roman"/>
          <w:sz w:val="24"/>
          <w:szCs w:val="24"/>
        </w:rPr>
        <w:t xml:space="preserve">There are also some basic principles of eco tourism those have to maintain for the promotion of eco tourism. Some principles are set by </w:t>
      </w:r>
      <w:proofErr w:type="gramStart"/>
      <w:r w:rsidRPr="005D72BD">
        <w:rPr>
          <w:rFonts w:ascii="Times New Roman" w:hAnsi="Times New Roman" w:cs="Times New Roman"/>
          <w:b/>
          <w:sz w:val="24"/>
          <w:szCs w:val="24"/>
        </w:rPr>
        <w:t>The</w:t>
      </w:r>
      <w:proofErr w:type="gramEnd"/>
      <w:r w:rsidRPr="005D72BD">
        <w:rPr>
          <w:rFonts w:ascii="Times New Roman" w:hAnsi="Times New Roman" w:cs="Times New Roman"/>
          <w:b/>
          <w:sz w:val="24"/>
          <w:szCs w:val="24"/>
        </w:rPr>
        <w:t xml:space="preserve"> international Ecotourism Society </w:t>
      </w:r>
      <w:r w:rsidRPr="007F6E0A">
        <w:rPr>
          <w:rFonts w:ascii="Times New Roman" w:eastAsia="Times New Roman" w:hAnsi="Times New Roman" w:cs="Times New Roman"/>
          <w:b/>
          <w:sz w:val="24"/>
          <w:szCs w:val="24"/>
        </w:rPr>
        <w:t>TIES</w:t>
      </w:r>
      <w:r w:rsidRPr="007F6E0A">
        <w:rPr>
          <w:rFonts w:ascii="Times New Roman" w:eastAsia="Times New Roman" w:hAnsi="Times New Roman" w:cs="Times New Roman"/>
          <w:sz w:val="24"/>
          <w:szCs w:val="24"/>
        </w:rPr>
        <w:t xml:space="preserve"> in 1991. Such as-</w:t>
      </w:r>
    </w:p>
    <w:p w:rsidR="00F81993" w:rsidRPr="00ED53D1" w:rsidRDefault="00F81993" w:rsidP="00F81993">
      <w:pPr>
        <w:pStyle w:val="ListParagraph"/>
        <w:numPr>
          <w:ilvl w:val="0"/>
          <w:numId w:val="1"/>
        </w:numPr>
        <w:shd w:val="clear" w:color="auto" w:fill="FFFFFF"/>
        <w:spacing w:after="0" w:line="360" w:lineRule="auto"/>
        <w:jc w:val="both"/>
        <w:textAlignment w:val="baseline"/>
        <w:rPr>
          <w:rFonts w:ascii="Times New Roman" w:eastAsia="Times New Roman" w:hAnsi="Times New Roman" w:cs="Times New Roman"/>
          <w:sz w:val="24"/>
          <w:szCs w:val="24"/>
        </w:rPr>
      </w:pPr>
      <w:r w:rsidRPr="00ED53D1">
        <w:rPr>
          <w:rFonts w:ascii="Times New Roman" w:eastAsia="Times New Roman" w:hAnsi="Times New Roman" w:cs="Times New Roman"/>
          <w:sz w:val="24"/>
          <w:szCs w:val="24"/>
        </w:rPr>
        <w:t>Minimize the negative impact on nature and culture that can damage a destination</w:t>
      </w:r>
    </w:p>
    <w:p w:rsidR="00F81993" w:rsidRPr="00ED53D1" w:rsidRDefault="00F81993" w:rsidP="00F81993">
      <w:pPr>
        <w:pStyle w:val="ListParagraph"/>
        <w:numPr>
          <w:ilvl w:val="0"/>
          <w:numId w:val="1"/>
        </w:numPr>
        <w:shd w:val="clear" w:color="auto" w:fill="FFFFFF"/>
        <w:spacing w:after="0" w:line="360" w:lineRule="auto"/>
        <w:jc w:val="both"/>
        <w:textAlignment w:val="baseline"/>
        <w:rPr>
          <w:rFonts w:ascii="Times New Roman" w:eastAsia="Times New Roman" w:hAnsi="Times New Roman" w:cs="Times New Roman"/>
          <w:sz w:val="24"/>
          <w:szCs w:val="24"/>
        </w:rPr>
      </w:pPr>
      <w:r w:rsidRPr="00ED53D1">
        <w:rPr>
          <w:rFonts w:ascii="Times New Roman" w:eastAsia="Times New Roman" w:hAnsi="Times New Roman" w:cs="Times New Roman"/>
          <w:sz w:val="24"/>
          <w:szCs w:val="24"/>
        </w:rPr>
        <w:t>Educate the traveler on the importance of conservation</w:t>
      </w:r>
    </w:p>
    <w:p w:rsidR="00F81993" w:rsidRPr="00ED53D1" w:rsidRDefault="00F81993" w:rsidP="00F81993">
      <w:pPr>
        <w:pStyle w:val="ListParagraph"/>
        <w:numPr>
          <w:ilvl w:val="0"/>
          <w:numId w:val="1"/>
        </w:numPr>
        <w:shd w:val="clear" w:color="auto" w:fill="FFFFFF"/>
        <w:spacing w:after="0" w:line="360" w:lineRule="auto"/>
        <w:jc w:val="both"/>
        <w:textAlignment w:val="baseline"/>
        <w:rPr>
          <w:rFonts w:ascii="Times New Roman" w:eastAsia="Times New Roman" w:hAnsi="Times New Roman" w:cs="Times New Roman"/>
          <w:sz w:val="24"/>
          <w:szCs w:val="24"/>
        </w:rPr>
      </w:pPr>
      <w:r w:rsidRPr="00ED53D1">
        <w:rPr>
          <w:rFonts w:ascii="Times New Roman" w:eastAsia="Times New Roman" w:hAnsi="Times New Roman" w:cs="Times New Roman"/>
          <w:sz w:val="24"/>
          <w:szCs w:val="24"/>
        </w:rPr>
        <w:t>Stress the importance of responsible business, which work cooperatively with local authorities and people to meet local needs and deliver conservation benefits.</w:t>
      </w:r>
    </w:p>
    <w:p w:rsidR="00F81993" w:rsidRPr="00ED53D1" w:rsidRDefault="00F81993" w:rsidP="00F81993">
      <w:pPr>
        <w:pStyle w:val="ListParagraph"/>
        <w:numPr>
          <w:ilvl w:val="0"/>
          <w:numId w:val="1"/>
        </w:numPr>
        <w:shd w:val="clear" w:color="auto" w:fill="FFFFFF"/>
        <w:spacing w:after="0" w:line="360" w:lineRule="auto"/>
        <w:jc w:val="both"/>
        <w:textAlignment w:val="baseline"/>
        <w:rPr>
          <w:rFonts w:ascii="Times New Roman" w:eastAsia="Times New Roman" w:hAnsi="Times New Roman" w:cs="Times New Roman"/>
          <w:sz w:val="24"/>
          <w:szCs w:val="24"/>
        </w:rPr>
      </w:pPr>
      <w:r w:rsidRPr="00ED53D1">
        <w:rPr>
          <w:rFonts w:ascii="Times New Roman" w:eastAsia="Times New Roman" w:hAnsi="Times New Roman" w:cs="Times New Roman"/>
          <w:sz w:val="24"/>
          <w:szCs w:val="24"/>
        </w:rPr>
        <w:t>Direct revenues to the conservation and management of natural and protected areas.</w:t>
      </w:r>
    </w:p>
    <w:p w:rsidR="00F81993" w:rsidRPr="00ED53D1" w:rsidRDefault="00F81993" w:rsidP="00F81993">
      <w:pPr>
        <w:pStyle w:val="ListParagraph"/>
        <w:numPr>
          <w:ilvl w:val="0"/>
          <w:numId w:val="1"/>
        </w:numPr>
        <w:shd w:val="clear" w:color="auto" w:fill="FFFFFF"/>
        <w:spacing w:after="0" w:line="360" w:lineRule="auto"/>
        <w:jc w:val="both"/>
        <w:textAlignment w:val="baseline"/>
        <w:rPr>
          <w:rFonts w:ascii="Times New Roman" w:eastAsia="Times New Roman" w:hAnsi="Times New Roman" w:cs="Times New Roman"/>
          <w:sz w:val="24"/>
          <w:szCs w:val="24"/>
        </w:rPr>
      </w:pPr>
      <w:r w:rsidRPr="00ED53D1">
        <w:rPr>
          <w:rFonts w:ascii="Times New Roman" w:eastAsia="Times New Roman" w:hAnsi="Times New Roman" w:cs="Times New Roman"/>
          <w:sz w:val="24"/>
          <w:szCs w:val="24"/>
        </w:rPr>
        <w:t>Emphasize the need for regional tourism zoning and for visitors management plans designs for either regions or natural areas that are slated to become eco destination</w:t>
      </w:r>
    </w:p>
    <w:p w:rsidR="00F81993" w:rsidRPr="00ED53D1" w:rsidRDefault="00F81993" w:rsidP="00F81993">
      <w:pPr>
        <w:pStyle w:val="ListParagraph"/>
        <w:numPr>
          <w:ilvl w:val="0"/>
          <w:numId w:val="1"/>
        </w:numPr>
        <w:shd w:val="clear" w:color="auto" w:fill="FFFFFF"/>
        <w:spacing w:after="0" w:line="360" w:lineRule="auto"/>
        <w:jc w:val="both"/>
        <w:textAlignment w:val="baseline"/>
        <w:rPr>
          <w:rFonts w:ascii="Times New Roman" w:eastAsia="Times New Roman" w:hAnsi="Times New Roman" w:cs="Times New Roman"/>
          <w:sz w:val="24"/>
          <w:szCs w:val="24"/>
        </w:rPr>
      </w:pPr>
      <w:r w:rsidRPr="00ED53D1">
        <w:rPr>
          <w:rFonts w:ascii="Times New Roman" w:eastAsia="Times New Roman" w:hAnsi="Times New Roman" w:cs="Times New Roman"/>
          <w:sz w:val="24"/>
          <w:szCs w:val="24"/>
        </w:rPr>
        <w:t>Emphasize use of environmental and social base line studies, as well as long term monitoring programs to assess and minimize impacts</w:t>
      </w:r>
    </w:p>
    <w:p w:rsidR="00F81993" w:rsidRPr="00ED53D1" w:rsidRDefault="00F81993" w:rsidP="00F81993">
      <w:pPr>
        <w:pStyle w:val="ListParagraph"/>
        <w:numPr>
          <w:ilvl w:val="0"/>
          <w:numId w:val="1"/>
        </w:numPr>
        <w:shd w:val="clear" w:color="auto" w:fill="FFFFFF"/>
        <w:spacing w:after="0" w:line="360" w:lineRule="auto"/>
        <w:jc w:val="both"/>
        <w:textAlignment w:val="baseline"/>
        <w:rPr>
          <w:rFonts w:ascii="Times New Roman" w:eastAsia="Times New Roman" w:hAnsi="Times New Roman" w:cs="Times New Roman"/>
          <w:sz w:val="24"/>
          <w:szCs w:val="24"/>
        </w:rPr>
      </w:pPr>
      <w:r w:rsidRPr="00ED53D1">
        <w:rPr>
          <w:rFonts w:ascii="Times New Roman" w:eastAsia="Times New Roman" w:hAnsi="Times New Roman" w:cs="Times New Roman"/>
          <w:sz w:val="24"/>
          <w:szCs w:val="24"/>
        </w:rPr>
        <w:t>Strive to maximize economic benefit for the host country, local business and communities, particularly peoples living and in an adjacent to natural and protected areas.</w:t>
      </w:r>
    </w:p>
    <w:p w:rsidR="00F81993" w:rsidRPr="00ED53D1" w:rsidRDefault="00F81993" w:rsidP="00F81993">
      <w:pPr>
        <w:pStyle w:val="ListParagraph"/>
        <w:numPr>
          <w:ilvl w:val="0"/>
          <w:numId w:val="1"/>
        </w:numPr>
        <w:shd w:val="clear" w:color="auto" w:fill="FFFFFF"/>
        <w:spacing w:after="0" w:line="360" w:lineRule="auto"/>
        <w:jc w:val="both"/>
        <w:textAlignment w:val="baseline"/>
        <w:rPr>
          <w:rFonts w:ascii="Times New Roman" w:eastAsia="Times New Roman" w:hAnsi="Times New Roman" w:cs="Times New Roman"/>
          <w:sz w:val="24"/>
          <w:szCs w:val="24"/>
        </w:rPr>
      </w:pPr>
      <w:r w:rsidRPr="00ED53D1">
        <w:rPr>
          <w:rFonts w:ascii="Times New Roman" w:eastAsia="Times New Roman" w:hAnsi="Times New Roman" w:cs="Times New Roman"/>
          <w:sz w:val="24"/>
          <w:szCs w:val="24"/>
        </w:rPr>
        <w:t>Seek to ensure that tourism development does not exceed the social and environmental limits of acceptable change as determined by researchers in cooperation with local residents.</w:t>
      </w:r>
    </w:p>
    <w:p w:rsidR="00F81993" w:rsidRPr="00314494" w:rsidRDefault="00F81993" w:rsidP="00F81993">
      <w:pPr>
        <w:pStyle w:val="ListParagraph"/>
        <w:numPr>
          <w:ilvl w:val="0"/>
          <w:numId w:val="1"/>
        </w:numPr>
        <w:shd w:val="clear" w:color="auto" w:fill="FFFFFF"/>
        <w:spacing w:after="0" w:line="360" w:lineRule="auto"/>
        <w:jc w:val="both"/>
        <w:textAlignment w:val="baseline"/>
        <w:rPr>
          <w:rFonts w:ascii="Times New Roman" w:eastAsia="Times New Roman" w:hAnsi="Times New Roman" w:cs="Times New Roman"/>
          <w:sz w:val="24"/>
          <w:szCs w:val="24"/>
        </w:rPr>
      </w:pPr>
      <w:r w:rsidRPr="00ED53D1">
        <w:rPr>
          <w:rFonts w:ascii="Times New Roman" w:eastAsia="Times New Roman" w:hAnsi="Times New Roman" w:cs="Times New Roman"/>
          <w:sz w:val="24"/>
          <w:szCs w:val="24"/>
        </w:rPr>
        <w:lastRenderedPageBreak/>
        <w:t>Rely on infrastructure that has been developed in harmony with the environment, minimizing use of fossil fuels, conserving local plants and wildlife, and blending with the natural and cultural environment.</w:t>
      </w:r>
    </w:p>
    <w:p w:rsidR="00F81993" w:rsidRPr="00F81993" w:rsidRDefault="00F81993" w:rsidP="00F81993">
      <w:pPr>
        <w:shd w:val="clear" w:color="auto" w:fill="FFFFFF"/>
        <w:spacing w:before="100" w:beforeAutospacing="1" w:after="100" w:afterAutospacing="1" w:line="360" w:lineRule="auto"/>
        <w:jc w:val="both"/>
        <w:rPr>
          <w:rFonts w:ascii="Times New Roman" w:hAnsi="Times New Roman" w:cs="Times New Roman"/>
          <w:b/>
          <w:sz w:val="24"/>
          <w:szCs w:val="24"/>
        </w:rPr>
      </w:pPr>
      <w:proofErr w:type="spellStart"/>
      <w:r>
        <w:rPr>
          <w:rFonts w:ascii="Times New Roman" w:hAnsi="Times New Roman" w:cs="Times New Roman"/>
          <w:b/>
          <w:sz w:val="24"/>
          <w:szCs w:val="24"/>
        </w:rPr>
        <w:t>Lawachara</w:t>
      </w:r>
      <w:proofErr w:type="spellEnd"/>
      <w:r>
        <w:rPr>
          <w:rFonts w:ascii="Times New Roman" w:hAnsi="Times New Roman" w:cs="Times New Roman"/>
          <w:b/>
          <w:sz w:val="24"/>
          <w:szCs w:val="24"/>
        </w:rPr>
        <w:t xml:space="preserve"> ecotourism</w:t>
      </w:r>
    </w:p>
    <w:p w:rsidR="00F81993" w:rsidRDefault="00F81993" w:rsidP="00F81993">
      <w:pPr>
        <w:shd w:val="clear" w:color="auto" w:fill="FFFFFF"/>
        <w:spacing w:before="100" w:beforeAutospacing="1" w:after="100" w:afterAutospacing="1" w:line="360" w:lineRule="auto"/>
        <w:jc w:val="both"/>
        <w:rPr>
          <w:rFonts w:ascii="Times New Roman" w:hAnsi="Times New Roman" w:cs="Times New Roman"/>
          <w:sz w:val="24"/>
          <w:szCs w:val="24"/>
          <w:vertAlign w:val="superscript"/>
        </w:rPr>
      </w:pPr>
      <w:proofErr w:type="spellStart"/>
      <w:r w:rsidRPr="006A0131">
        <w:rPr>
          <w:rFonts w:ascii="Times New Roman" w:hAnsi="Times New Roman" w:cs="Times New Roman"/>
          <w:sz w:val="24"/>
          <w:szCs w:val="24"/>
        </w:rPr>
        <w:t>Lawachara</w:t>
      </w:r>
      <w:proofErr w:type="spellEnd"/>
      <w:r w:rsidRPr="006A0131">
        <w:rPr>
          <w:rFonts w:ascii="Times New Roman" w:hAnsi="Times New Roman" w:cs="Times New Roman"/>
          <w:sz w:val="24"/>
          <w:szCs w:val="24"/>
        </w:rPr>
        <w:t xml:space="preserve"> is one of the</w:t>
      </w:r>
      <w:r>
        <w:rPr>
          <w:rFonts w:ascii="Times New Roman" w:hAnsi="Times New Roman" w:cs="Times New Roman"/>
          <w:sz w:val="24"/>
          <w:szCs w:val="24"/>
        </w:rPr>
        <w:t xml:space="preserve"> ecotourism based destination in </w:t>
      </w:r>
      <w:proofErr w:type="spellStart"/>
      <w:r>
        <w:rPr>
          <w:rFonts w:ascii="Times New Roman" w:hAnsi="Times New Roman" w:cs="Times New Roman"/>
          <w:sz w:val="24"/>
          <w:szCs w:val="24"/>
        </w:rPr>
        <w:t>Sylhet</w:t>
      </w:r>
      <w:proofErr w:type="spellEnd"/>
      <w:r>
        <w:rPr>
          <w:rFonts w:ascii="Times New Roman" w:hAnsi="Times New Roman" w:cs="Times New Roman"/>
          <w:sz w:val="24"/>
          <w:szCs w:val="24"/>
        </w:rPr>
        <w:t>. It is also a</w:t>
      </w:r>
      <w:r w:rsidRPr="006A0131">
        <w:rPr>
          <w:rFonts w:ascii="Times New Roman" w:hAnsi="Times New Roman" w:cs="Times New Roman"/>
          <w:sz w:val="24"/>
          <w:szCs w:val="24"/>
        </w:rPr>
        <w:t xml:space="preserve"> major national park/sanctuary/reserve in Bangladesh. In 1997 Bangladesh government declared it A National Park. This forest is built by the British, the time of their rule in Indian Subcontinent. </w:t>
      </w:r>
      <w:proofErr w:type="spellStart"/>
      <w:r w:rsidRPr="006A0131">
        <w:rPr>
          <w:rFonts w:ascii="Times New Roman" w:hAnsi="Times New Roman" w:cs="Times New Roman"/>
          <w:sz w:val="24"/>
          <w:szCs w:val="24"/>
        </w:rPr>
        <w:t>Lawachara</w:t>
      </w:r>
      <w:proofErr w:type="spellEnd"/>
      <w:r w:rsidRPr="006A0131">
        <w:rPr>
          <w:rFonts w:ascii="Times New Roman" w:hAnsi="Times New Roman" w:cs="Times New Roman"/>
          <w:sz w:val="24"/>
          <w:szCs w:val="24"/>
        </w:rPr>
        <w:t xml:space="preserve"> is the most beautiful tropical forest. The park is named after a small narrow river, named ‘</w:t>
      </w:r>
      <w:proofErr w:type="spellStart"/>
      <w:r w:rsidRPr="006A0131">
        <w:rPr>
          <w:rFonts w:ascii="Times New Roman" w:hAnsi="Times New Roman" w:cs="Times New Roman"/>
          <w:sz w:val="24"/>
          <w:szCs w:val="24"/>
        </w:rPr>
        <w:t>Lawachara</w:t>
      </w:r>
      <w:proofErr w:type="spellEnd"/>
      <w:r w:rsidRPr="006A0131">
        <w:rPr>
          <w:rFonts w:ascii="Times New Roman" w:hAnsi="Times New Roman" w:cs="Times New Roman"/>
          <w:sz w:val="24"/>
          <w:szCs w:val="24"/>
        </w:rPr>
        <w:t xml:space="preserve">’. Its previous name was ‘West </w:t>
      </w:r>
      <w:proofErr w:type="spellStart"/>
      <w:r w:rsidRPr="006A0131">
        <w:rPr>
          <w:rFonts w:ascii="Times New Roman" w:hAnsi="Times New Roman" w:cs="Times New Roman"/>
          <w:sz w:val="24"/>
          <w:szCs w:val="24"/>
        </w:rPr>
        <w:t>Bhanugan</w:t>
      </w:r>
      <w:proofErr w:type="spellEnd"/>
      <w:r w:rsidRPr="006A0131">
        <w:rPr>
          <w:rFonts w:ascii="Times New Roman" w:hAnsi="Times New Roman" w:cs="Times New Roman"/>
          <w:sz w:val="24"/>
          <w:szCs w:val="24"/>
        </w:rPr>
        <w:t xml:space="preserve">’. </w:t>
      </w:r>
      <w:proofErr w:type="spellStart"/>
      <w:r w:rsidRPr="006A0131">
        <w:rPr>
          <w:rFonts w:ascii="Times New Roman" w:hAnsi="Times New Roman" w:cs="Times New Roman"/>
          <w:sz w:val="24"/>
          <w:szCs w:val="24"/>
        </w:rPr>
        <w:t>Lawachara</w:t>
      </w:r>
      <w:proofErr w:type="spellEnd"/>
      <w:r w:rsidRPr="006A0131">
        <w:rPr>
          <w:rFonts w:ascii="Times New Roman" w:hAnsi="Times New Roman" w:cs="Times New Roman"/>
          <w:sz w:val="24"/>
          <w:szCs w:val="24"/>
        </w:rPr>
        <w:t xml:space="preserve"> is also called a Bird Safari. </w:t>
      </w:r>
      <w:proofErr w:type="spellStart"/>
      <w:r w:rsidRPr="006A0131">
        <w:rPr>
          <w:rFonts w:ascii="Times New Roman" w:hAnsi="Times New Roman" w:cs="Times New Roman"/>
          <w:sz w:val="24"/>
          <w:szCs w:val="24"/>
        </w:rPr>
        <w:t>Lawachara</w:t>
      </w:r>
      <w:proofErr w:type="spellEnd"/>
      <w:r w:rsidRPr="006A0131">
        <w:rPr>
          <w:rFonts w:ascii="Times New Roman" w:hAnsi="Times New Roman" w:cs="Times New Roman"/>
          <w:sz w:val="24"/>
          <w:szCs w:val="24"/>
        </w:rPr>
        <w:t xml:space="preserve"> is about 160 km (99 mi) northeast o</w:t>
      </w:r>
      <w:r>
        <w:rPr>
          <w:rFonts w:ascii="Times New Roman" w:hAnsi="Times New Roman" w:cs="Times New Roman"/>
          <w:sz w:val="24"/>
          <w:szCs w:val="24"/>
        </w:rPr>
        <w:t>f Dhaka</w:t>
      </w:r>
      <w:r w:rsidRPr="006A0131">
        <w:rPr>
          <w:rStyle w:val="apple-converted-space"/>
          <w:rFonts w:ascii="Times New Roman" w:hAnsi="Times New Roman" w:cs="Times New Roman"/>
          <w:sz w:val="24"/>
          <w:szCs w:val="24"/>
        </w:rPr>
        <w:t> </w:t>
      </w:r>
      <w:r w:rsidRPr="006A0131">
        <w:rPr>
          <w:rFonts w:ascii="Times New Roman" w:hAnsi="Times New Roman" w:cs="Times New Roman"/>
          <w:sz w:val="24"/>
          <w:szCs w:val="24"/>
        </w:rPr>
        <w:t>and 60 km (37 mi) from</w:t>
      </w:r>
      <w:r w:rsidRPr="006A0131">
        <w:rPr>
          <w:rStyle w:val="apple-converted-space"/>
          <w:rFonts w:ascii="Times New Roman" w:hAnsi="Times New Roman" w:cs="Times New Roman"/>
          <w:sz w:val="24"/>
          <w:szCs w:val="24"/>
        </w:rPr>
        <w:t> </w:t>
      </w:r>
      <w:proofErr w:type="spellStart"/>
      <w:r>
        <w:rPr>
          <w:rFonts w:ascii="Times New Roman" w:hAnsi="Times New Roman" w:cs="Times New Roman"/>
          <w:sz w:val="24"/>
          <w:szCs w:val="24"/>
        </w:rPr>
        <w:t>Sylhet</w:t>
      </w:r>
      <w:proofErr w:type="spellEnd"/>
      <w:r w:rsidRPr="006A0131">
        <w:rPr>
          <w:rFonts w:ascii="Times New Roman" w:hAnsi="Times New Roman" w:cs="Times New Roman"/>
          <w:sz w:val="24"/>
          <w:szCs w:val="24"/>
        </w:rPr>
        <w:t xml:space="preserve">. It is 8 </w:t>
      </w:r>
      <w:proofErr w:type="spellStart"/>
      <w:r w:rsidRPr="006A0131">
        <w:rPr>
          <w:rFonts w:ascii="Times New Roman" w:hAnsi="Times New Roman" w:cs="Times New Roman"/>
          <w:sz w:val="24"/>
          <w:szCs w:val="24"/>
        </w:rPr>
        <w:t>kilometres</w:t>
      </w:r>
      <w:proofErr w:type="spellEnd"/>
      <w:r w:rsidRPr="006A0131">
        <w:rPr>
          <w:rFonts w:ascii="Times New Roman" w:hAnsi="Times New Roman" w:cs="Times New Roman"/>
          <w:sz w:val="24"/>
          <w:szCs w:val="24"/>
        </w:rPr>
        <w:t xml:space="preserve"> (5.0 mi) from the town of</w:t>
      </w:r>
      <w:r>
        <w:rPr>
          <w:rFonts w:ascii="Times New Roman" w:hAnsi="Times New Roman" w:cs="Times New Roman"/>
          <w:sz w:val="24"/>
          <w:szCs w:val="24"/>
        </w:rPr>
        <w:t xml:space="preserve"> </w:t>
      </w:r>
      <w:proofErr w:type="spellStart"/>
      <w:r>
        <w:rPr>
          <w:rFonts w:ascii="Times New Roman" w:hAnsi="Times New Roman" w:cs="Times New Roman"/>
          <w:sz w:val="24"/>
          <w:szCs w:val="24"/>
        </w:rPr>
        <w:t>Srimongal</w:t>
      </w:r>
      <w:proofErr w:type="spellEnd"/>
      <w:r w:rsidRPr="006A0131">
        <w:rPr>
          <w:rFonts w:ascii="Times New Roman" w:hAnsi="Times New Roman" w:cs="Times New Roman"/>
          <w:sz w:val="24"/>
          <w:szCs w:val="24"/>
        </w:rPr>
        <w:t>.</w:t>
      </w:r>
      <w:r>
        <w:rPr>
          <w:rFonts w:ascii="Times New Roman" w:hAnsi="Times New Roman" w:cs="Times New Roman"/>
          <w:sz w:val="24"/>
          <w:szCs w:val="24"/>
          <w:vertAlign w:val="superscript"/>
        </w:rPr>
        <w:t xml:space="preserve"> </w:t>
      </w:r>
    </w:p>
    <w:p w:rsidR="00F81993" w:rsidRDefault="00F81993" w:rsidP="00F81993">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6A0131">
        <w:rPr>
          <w:rFonts w:ascii="Times New Roman" w:eastAsia="Times New Roman" w:hAnsi="Times New Roman" w:cs="Times New Roman"/>
          <w:sz w:val="24"/>
          <w:szCs w:val="24"/>
        </w:rPr>
        <w:t xml:space="preserve">Biological diversity in the </w:t>
      </w:r>
      <w:proofErr w:type="spellStart"/>
      <w:r w:rsidRPr="006A0131">
        <w:rPr>
          <w:rFonts w:ascii="Times New Roman" w:eastAsia="Times New Roman" w:hAnsi="Times New Roman" w:cs="Times New Roman"/>
          <w:sz w:val="24"/>
          <w:szCs w:val="24"/>
        </w:rPr>
        <w:t>Lawachara</w:t>
      </w:r>
      <w:proofErr w:type="spellEnd"/>
      <w:r w:rsidRPr="006A0131">
        <w:rPr>
          <w:rFonts w:ascii="Times New Roman" w:eastAsia="Times New Roman" w:hAnsi="Times New Roman" w:cs="Times New Roman"/>
          <w:sz w:val="24"/>
          <w:szCs w:val="24"/>
        </w:rPr>
        <w:t xml:space="preserve"> National Park consists of 460 species, of which 167 species are plants, 4 amphibian species, 6 reptile species, 246 bird species and 20 mammal species. </w:t>
      </w:r>
      <w:proofErr w:type="spellStart"/>
      <w:r w:rsidRPr="006A0131">
        <w:rPr>
          <w:rFonts w:ascii="Times New Roman" w:eastAsia="Times New Roman" w:hAnsi="Times New Roman" w:cs="Times New Roman"/>
          <w:sz w:val="24"/>
          <w:szCs w:val="24"/>
        </w:rPr>
        <w:t>Lawachara</w:t>
      </w:r>
      <w:proofErr w:type="spellEnd"/>
      <w:r w:rsidRPr="006A0131">
        <w:rPr>
          <w:rFonts w:ascii="Times New Roman" w:eastAsia="Times New Roman" w:hAnsi="Times New Roman" w:cs="Times New Roman"/>
          <w:sz w:val="24"/>
          <w:szCs w:val="24"/>
        </w:rPr>
        <w:t xml:space="preserve"> National Park, situated on 1,250 hectare area in </w:t>
      </w:r>
      <w:proofErr w:type="spellStart"/>
      <w:r w:rsidRPr="006A0131">
        <w:rPr>
          <w:rFonts w:ascii="Times New Roman" w:eastAsia="Times New Roman" w:hAnsi="Times New Roman" w:cs="Times New Roman"/>
          <w:sz w:val="24"/>
          <w:szCs w:val="24"/>
        </w:rPr>
        <w:t>Kamalganj</w:t>
      </w:r>
      <w:proofErr w:type="spellEnd"/>
      <w:r w:rsidRPr="006A0131">
        <w:rPr>
          <w:rFonts w:ascii="Times New Roman" w:eastAsia="Times New Roman" w:hAnsi="Times New Roman" w:cs="Times New Roman"/>
          <w:sz w:val="24"/>
          <w:szCs w:val="24"/>
        </w:rPr>
        <w:t xml:space="preserve"> of </w:t>
      </w:r>
      <w:proofErr w:type="spellStart"/>
      <w:r w:rsidRPr="006A0131">
        <w:rPr>
          <w:rFonts w:ascii="Times New Roman" w:eastAsia="Times New Roman" w:hAnsi="Times New Roman" w:cs="Times New Roman"/>
          <w:sz w:val="24"/>
          <w:szCs w:val="24"/>
        </w:rPr>
        <w:t>Moulvibazar</w:t>
      </w:r>
      <w:proofErr w:type="spellEnd"/>
      <w:r w:rsidRPr="006A0131">
        <w:rPr>
          <w:rFonts w:ascii="Times New Roman" w:eastAsia="Times New Roman" w:hAnsi="Times New Roman" w:cs="Times New Roman"/>
          <w:sz w:val="24"/>
          <w:szCs w:val="24"/>
        </w:rPr>
        <w:t xml:space="preserve">, is one of the remnants of greens left in this country forests that lives with a rich biodiversity. The forestation of the area that started in 1925 has now taken the form of a natural forest. People of </w:t>
      </w:r>
      <w:proofErr w:type="spellStart"/>
      <w:r w:rsidRPr="006A0131">
        <w:rPr>
          <w:rFonts w:ascii="Times New Roman" w:eastAsia="Times New Roman" w:hAnsi="Times New Roman" w:cs="Times New Roman"/>
          <w:sz w:val="24"/>
          <w:szCs w:val="24"/>
        </w:rPr>
        <w:t>Khasia</w:t>
      </w:r>
      <w:proofErr w:type="spellEnd"/>
      <w:r w:rsidRPr="006A0131">
        <w:rPr>
          <w:rFonts w:ascii="Times New Roman" w:eastAsia="Times New Roman" w:hAnsi="Times New Roman" w:cs="Times New Roman"/>
          <w:sz w:val="24"/>
          <w:szCs w:val="24"/>
        </w:rPr>
        <w:t xml:space="preserve"> and </w:t>
      </w:r>
      <w:proofErr w:type="spellStart"/>
      <w:r w:rsidRPr="006A0131">
        <w:rPr>
          <w:rFonts w:ascii="Times New Roman" w:eastAsia="Times New Roman" w:hAnsi="Times New Roman" w:cs="Times New Roman"/>
          <w:sz w:val="24"/>
          <w:szCs w:val="24"/>
        </w:rPr>
        <w:t>Tipra</w:t>
      </w:r>
      <w:proofErr w:type="spellEnd"/>
      <w:r w:rsidRPr="006A0131">
        <w:rPr>
          <w:rFonts w:ascii="Times New Roman" w:eastAsia="Times New Roman" w:hAnsi="Times New Roman" w:cs="Times New Roman"/>
          <w:sz w:val="24"/>
          <w:szCs w:val="24"/>
        </w:rPr>
        <w:t xml:space="preserve"> origins live in the surrounding areas.</w:t>
      </w:r>
      <w:r>
        <w:rPr>
          <w:rFonts w:ascii="Times New Roman" w:eastAsia="Times New Roman" w:hAnsi="Times New Roman" w:cs="Times New Roman"/>
          <w:sz w:val="24"/>
          <w:szCs w:val="24"/>
        </w:rPr>
        <w:t xml:space="preserve"> </w:t>
      </w:r>
      <w:r w:rsidRPr="006A0131">
        <w:rPr>
          <w:rFonts w:ascii="Times New Roman" w:eastAsia="Times New Roman" w:hAnsi="Times New Roman" w:cs="Times New Roman"/>
          <w:sz w:val="24"/>
          <w:szCs w:val="24"/>
        </w:rPr>
        <w:t xml:space="preserve">A few years ago, this forest was on the verge of extinction; poachers and timber thieves were doing their best to make this lush area denuded of its arboreal features. </w:t>
      </w:r>
    </w:p>
    <w:p w:rsidR="00F81993" w:rsidRDefault="00F81993" w:rsidP="00F81993">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6A0131">
        <w:rPr>
          <w:rFonts w:ascii="Times New Roman" w:eastAsia="Times New Roman" w:hAnsi="Times New Roman" w:cs="Times New Roman"/>
          <w:sz w:val="24"/>
          <w:szCs w:val="24"/>
        </w:rPr>
        <w:t>The Fores</w:t>
      </w:r>
      <w:r>
        <w:rPr>
          <w:rFonts w:ascii="Times New Roman" w:eastAsia="Times New Roman" w:hAnsi="Times New Roman" w:cs="Times New Roman"/>
          <w:sz w:val="24"/>
          <w:szCs w:val="24"/>
        </w:rPr>
        <w:t xml:space="preserve">t Department's </w:t>
      </w:r>
      <w:proofErr w:type="spellStart"/>
      <w:r>
        <w:rPr>
          <w:rFonts w:ascii="Times New Roman" w:eastAsia="Times New Roman" w:hAnsi="Times New Roman" w:cs="Times New Roman"/>
          <w:sz w:val="24"/>
          <w:szCs w:val="24"/>
        </w:rPr>
        <w:t>Nishorgo</w:t>
      </w:r>
      <w:proofErr w:type="spellEnd"/>
      <w:r>
        <w:rPr>
          <w:rFonts w:ascii="Times New Roman" w:eastAsia="Times New Roman" w:hAnsi="Times New Roman" w:cs="Times New Roman"/>
          <w:sz w:val="24"/>
          <w:szCs w:val="24"/>
        </w:rPr>
        <w:t xml:space="preserve"> program trying</w:t>
      </w:r>
      <w:r w:rsidRPr="006A0131">
        <w:rPr>
          <w:rFonts w:ascii="Times New Roman" w:eastAsia="Times New Roman" w:hAnsi="Times New Roman" w:cs="Times New Roman"/>
          <w:sz w:val="24"/>
          <w:szCs w:val="24"/>
        </w:rPr>
        <w:t xml:space="preserve"> to create new protected areas aims to check this pilferage of natural beauties and to conserve the unique biodiversity of the area.</w:t>
      </w:r>
      <w:r>
        <w:rPr>
          <w:rFonts w:ascii="Times New Roman" w:eastAsia="Times New Roman" w:hAnsi="Times New Roman" w:cs="Times New Roman"/>
          <w:sz w:val="24"/>
          <w:szCs w:val="24"/>
        </w:rPr>
        <w:t xml:space="preserve"> </w:t>
      </w:r>
      <w:proofErr w:type="spellStart"/>
      <w:r w:rsidRPr="006A0131">
        <w:rPr>
          <w:rFonts w:ascii="Times New Roman" w:eastAsia="Times New Roman" w:hAnsi="Times New Roman" w:cs="Times New Roman"/>
          <w:sz w:val="24"/>
          <w:szCs w:val="24"/>
        </w:rPr>
        <w:t>Nishorgo</w:t>
      </w:r>
      <w:proofErr w:type="spellEnd"/>
      <w:r w:rsidRPr="006A0131">
        <w:rPr>
          <w:rFonts w:ascii="Times New Roman" w:eastAsia="Times New Roman" w:hAnsi="Times New Roman" w:cs="Times New Roman"/>
          <w:sz w:val="24"/>
          <w:szCs w:val="24"/>
        </w:rPr>
        <w:t xml:space="preserve"> Supp</w:t>
      </w:r>
      <w:r>
        <w:rPr>
          <w:rFonts w:ascii="Times New Roman" w:eastAsia="Times New Roman" w:hAnsi="Times New Roman" w:cs="Times New Roman"/>
          <w:sz w:val="24"/>
          <w:szCs w:val="24"/>
        </w:rPr>
        <w:t>ort Project (NSP) is a program</w:t>
      </w:r>
      <w:r w:rsidRPr="006A0131">
        <w:rPr>
          <w:rFonts w:ascii="Times New Roman" w:eastAsia="Times New Roman" w:hAnsi="Times New Roman" w:cs="Times New Roman"/>
          <w:sz w:val="24"/>
          <w:szCs w:val="24"/>
        </w:rPr>
        <w:t xml:space="preserve"> of the Government of Bangladesh that receives financial and technical support for protected areas management from</w:t>
      </w:r>
      <w:r>
        <w:rPr>
          <w:rFonts w:ascii="Times New Roman" w:eastAsia="Times New Roman" w:hAnsi="Times New Roman" w:cs="Times New Roman"/>
          <w:sz w:val="24"/>
          <w:szCs w:val="24"/>
        </w:rPr>
        <w:t xml:space="preserve"> </w:t>
      </w:r>
      <w:r w:rsidRPr="009246E3">
        <w:rPr>
          <w:rFonts w:ascii="Times New Roman" w:eastAsia="Times New Roman" w:hAnsi="Times New Roman" w:cs="Times New Roman"/>
          <w:sz w:val="24"/>
          <w:szCs w:val="24"/>
        </w:rPr>
        <w:t>USAID a</w:t>
      </w:r>
      <w:r>
        <w:rPr>
          <w:rFonts w:ascii="Times New Roman" w:eastAsia="Times New Roman" w:hAnsi="Times New Roman" w:cs="Times New Roman"/>
          <w:sz w:val="24"/>
          <w:szCs w:val="24"/>
        </w:rPr>
        <w:t>nd Asian Development Bank. It was</w:t>
      </w:r>
      <w:r w:rsidRPr="009246E3">
        <w:rPr>
          <w:rFonts w:ascii="Times New Roman" w:eastAsia="Times New Roman" w:hAnsi="Times New Roman" w:cs="Times New Roman"/>
          <w:sz w:val="24"/>
          <w:szCs w:val="24"/>
        </w:rPr>
        <w:t xml:space="preserve"> a five-year project that started in 2003. It is a comprehensive effort to improve the management of the country's protected areas such as safari parks, wildlife sanctuaries, national parks and game reserves</w:t>
      </w:r>
      <w:r>
        <w:rPr>
          <w:rFonts w:ascii="Times New Roman" w:eastAsia="Times New Roman" w:hAnsi="Times New Roman" w:cs="Times New Roman"/>
          <w:sz w:val="24"/>
          <w:szCs w:val="24"/>
        </w:rPr>
        <w:t>.</w:t>
      </w:r>
      <w:r w:rsidRPr="009246E3">
        <w:rPr>
          <w:rFonts w:ascii="Times New Roman" w:eastAsia="Times New Roman" w:hAnsi="Times New Roman" w:cs="Times New Roman"/>
          <w:sz w:val="24"/>
          <w:szCs w:val="24"/>
        </w:rPr>
        <w:t xml:space="preserve"> The project aims at slowing down the loss of biodiversity collaborating with local communities and improving income and livelihoods of people living in and around the Protected Areas and promoting eco-tourism.</w:t>
      </w:r>
    </w:p>
    <w:p w:rsidR="00F81993" w:rsidRPr="006A0131" w:rsidRDefault="00F81993" w:rsidP="00F81993">
      <w:pPr>
        <w:shd w:val="clear" w:color="auto" w:fill="FFFFFF"/>
        <w:spacing w:after="360" w:line="360" w:lineRule="auto"/>
        <w:jc w:val="both"/>
        <w:textAlignment w:val="baseline"/>
        <w:rPr>
          <w:rFonts w:ascii="Times New Roman" w:eastAsia="Times New Roman" w:hAnsi="Times New Roman" w:cs="Times New Roman"/>
          <w:sz w:val="24"/>
          <w:szCs w:val="24"/>
        </w:rPr>
      </w:pPr>
      <w:r w:rsidRPr="006A0131">
        <w:rPr>
          <w:rFonts w:ascii="Times New Roman" w:eastAsia="Times New Roman" w:hAnsi="Times New Roman" w:cs="Times New Roman"/>
          <w:b/>
          <w:bCs/>
          <w:sz w:val="24"/>
          <w:szCs w:val="24"/>
        </w:rPr>
        <w:lastRenderedPageBreak/>
        <w:t>Uniqueness of </w:t>
      </w:r>
      <w:proofErr w:type="spellStart"/>
      <w:r w:rsidRPr="006A0131">
        <w:rPr>
          <w:rFonts w:ascii="Times New Roman" w:eastAsia="Times New Roman" w:hAnsi="Times New Roman" w:cs="Times New Roman"/>
          <w:b/>
          <w:bCs/>
          <w:sz w:val="24"/>
          <w:szCs w:val="24"/>
        </w:rPr>
        <w:t>Lawachara</w:t>
      </w:r>
      <w:proofErr w:type="spellEnd"/>
      <w:r w:rsidRPr="006A0131">
        <w:rPr>
          <w:rFonts w:ascii="Times New Roman" w:eastAsia="Times New Roman" w:hAnsi="Times New Roman" w:cs="Times New Roman"/>
          <w:b/>
          <w:bCs/>
          <w:sz w:val="24"/>
          <w:szCs w:val="24"/>
        </w:rPr>
        <w:t xml:space="preserve"> National Park:</w:t>
      </w:r>
    </w:p>
    <w:p w:rsidR="00F81993" w:rsidRPr="00EB4CE4" w:rsidRDefault="00F81993" w:rsidP="00F81993">
      <w:pPr>
        <w:pStyle w:val="ListParagraph"/>
        <w:numPr>
          <w:ilvl w:val="0"/>
          <w:numId w:val="2"/>
        </w:numPr>
        <w:shd w:val="clear" w:color="auto" w:fill="FFFFFF"/>
        <w:spacing w:after="360" w:line="360" w:lineRule="auto"/>
        <w:jc w:val="both"/>
        <w:textAlignment w:val="baseline"/>
        <w:rPr>
          <w:rFonts w:ascii="Times New Roman" w:eastAsia="Times New Roman" w:hAnsi="Times New Roman" w:cs="Times New Roman"/>
          <w:sz w:val="24"/>
          <w:szCs w:val="24"/>
        </w:rPr>
      </w:pPr>
      <w:r w:rsidRPr="00EB4CE4">
        <w:rPr>
          <w:rFonts w:ascii="Times New Roman" w:eastAsia="Times New Roman" w:hAnsi="Times New Roman" w:cs="Times New Roman"/>
          <w:sz w:val="24"/>
          <w:szCs w:val="24"/>
        </w:rPr>
        <w:t>The Park is relatively small and has good trails for hiking.</w:t>
      </w:r>
    </w:p>
    <w:p w:rsidR="00F81993" w:rsidRPr="00EB4CE4" w:rsidRDefault="00F81993" w:rsidP="00F81993">
      <w:pPr>
        <w:pStyle w:val="ListParagraph"/>
        <w:numPr>
          <w:ilvl w:val="0"/>
          <w:numId w:val="2"/>
        </w:numPr>
        <w:shd w:val="clear" w:color="auto" w:fill="FFFFFF"/>
        <w:spacing w:after="360" w:line="360" w:lineRule="auto"/>
        <w:jc w:val="both"/>
        <w:textAlignment w:val="baseline"/>
        <w:rPr>
          <w:rFonts w:ascii="Times New Roman" w:eastAsia="Times New Roman" w:hAnsi="Times New Roman" w:cs="Times New Roman"/>
          <w:sz w:val="24"/>
          <w:szCs w:val="24"/>
        </w:rPr>
      </w:pPr>
      <w:r w:rsidRPr="00EB4CE4">
        <w:rPr>
          <w:rFonts w:ascii="Times New Roman" w:eastAsia="Times New Roman" w:hAnsi="Times New Roman" w:cs="Times New Roman"/>
          <w:sz w:val="24"/>
          <w:szCs w:val="24"/>
        </w:rPr>
        <w:t xml:space="preserve">The forest has the rare </w:t>
      </w:r>
      <w:proofErr w:type="spellStart"/>
      <w:r w:rsidRPr="00EB4CE4">
        <w:rPr>
          <w:rFonts w:ascii="Times New Roman" w:eastAsia="Times New Roman" w:hAnsi="Times New Roman" w:cs="Times New Roman"/>
          <w:sz w:val="24"/>
          <w:szCs w:val="24"/>
        </w:rPr>
        <w:t>Hulok</w:t>
      </w:r>
      <w:proofErr w:type="spellEnd"/>
      <w:r w:rsidRPr="00EB4CE4">
        <w:rPr>
          <w:rFonts w:ascii="Times New Roman" w:eastAsia="Times New Roman" w:hAnsi="Times New Roman" w:cs="Times New Roman"/>
          <w:sz w:val="24"/>
          <w:szCs w:val="24"/>
        </w:rPr>
        <w:t xml:space="preserve"> Gibbons and other small animals and primates. It also </w:t>
      </w:r>
      <w:proofErr w:type="spellStart"/>
      <w:r w:rsidRPr="00EB4CE4">
        <w:rPr>
          <w:rFonts w:ascii="Times New Roman" w:eastAsia="Times New Roman" w:hAnsi="Times New Roman" w:cs="Times New Roman"/>
          <w:sz w:val="24"/>
          <w:szCs w:val="24"/>
        </w:rPr>
        <w:t>hasa</w:t>
      </w:r>
      <w:proofErr w:type="spellEnd"/>
      <w:r w:rsidRPr="00EB4CE4">
        <w:rPr>
          <w:rFonts w:ascii="Times New Roman" w:eastAsia="Times New Roman" w:hAnsi="Times New Roman" w:cs="Times New Roman"/>
          <w:sz w:val="24"/>
          <w:szCs w:val="24"/>
        </w:rPr>
        <w:t xml:space="preserve"> large number bird species and could serve as excellent place for bird watching.</w:t>
      </w:r>
    </w:p>
    <w:p w:rsidR="00F81993" w:rsidRPr="00EB4CE4" w:rsidRDefault="00F81993" w:rsidP="00F81993">
      <w:pPr>
        <w:pStyle w:val="ListParagraph"/>
        <w:numPr>
          <w:ilvl w:val="0"/>
          <w:numId w:val="2"/>
        </w:numPr>
        <w:shd w:val="clear" w:color="auto" w:fill="FFFFFF"/>
        <w:spacing w:after="0" w:line="360" w:lineRule="auto"/>
        <w:jc w:val="both"/>
        <w:textAlignment w:val="baseline"/>
        <w:rPr>
          <w:rFonts w:ascii="Times New Roman" w:eastAsia="Times New Roman" w:hAnsi="Times New Roman" w:cs="Times New Roman"/>
          <w:sz w:val="24"/>
          <w:szCs w:val="24"/>
        </w:rPr>
      </w:pPr>
      <w:r w:rsidRPr="00EB4CE4">
        <w:rPr>
          <w:rFonts w:ascii="Times New Roman" w:eastAsia="Times New Roman" w:hAnsi="Times New Roman" w:cs="Times New Roman"/>
          <w:sz w:val="24"/>
          <w:szCs w:val="24"/>
        </w:rPr>
        <w:t xml:space="preserve">It is in close proximity to Dhaka and well connected by the national highway network. It takes only three and half hours to reach from Dhaka and two hours from </w:t>
      </w:r>
      <w:proofErr w:type="spellStart"/>
      <w:r w:rsidRPr="00EB4CE4">
        <w:rPr>
          <w:rFonts w:ascii="Times New Roman" w:eastAsia="Times New Roman" w:hAnsi="Times New Roman" w:cs="Times New Roman"/>
          <w:sz w:val="24"/>
          <w:szCs w:val="24"/>
        </w:rPr>
        <w:t>Sylhet</w:t>
      </w:r>
      <w:proofErr w:type="spellEnd"/>
      <w:r w:rsidRPr="00EB4CE4">
        <w:rPr>
          <w:rFonts w:ascii="Times New Roman" w:eastAsia="Times New Roman" w:hAnsi="Times New Roman" w:cs="Times New Roman"/>
          <w:sz w:val="24"/>
          <w:szCs w:val="24"/>
        </w:rPr>
        <w:t xml:space="preserve"> by </w:t>
      </w:r>
      <w:proofErr w:type="spellStart"/>
      <w:r w:rsidRPr="00EB4CE4">
        <w:rPr>
          <w:rFonts w:ascii="Times New Roman" w:eastAsia="Times New Roman" w:hAnsi="Times New Roman" w:cs="Times New Roman"/>
          <w:sz w:val="24"/>
          <w:szCs w:val="24"/>
        </w:rPr>
        <w:t>roadand</w:t>
      </w:r>
      <w:proofErr w:type="spellEnd"/>
      <w:r w:rsidRPr="00EB4CE4">
        <w:rPr>
          <w:rFonts w:ascii="Times New Roman" w:eastAsia="Times New Roman" w:hAnsi="Times New Roman" w:cs="Times New Roman"/>
          <w:sz w:val="24"/>
          <w:szCs w:val="24"/>
        </w:rPr>
        <w:t xml:space="preserve"> hence has good potential for nature tourism.</w:t>
      </w:r>
    </w:p>
    <w:p w:rsidR="00F81993" w:rsidRPr="00EB4CE4" w:rsidRDefault="00F81993" w:rsidP="00F81993">
      <w:pPr>
        <w:pStyle w:val="ListParagraph"/>
        <w:numPr>
          <w:ilvl w:val="0"/>
          <w:numId w:val="2"/>
        </w:numPr>
        <w:shd w:val="clear" w:color="auto" w:fill="FFFFFF"/>
        <w:spacing w:after="0" w:line="360" w:lineRule="auto"/>
        <w:jc w:val="both"/>
        <w:textAlignment w:val="baseline"/>
        <w:rPr>
          <w:rFonts w:ascii="Times New Roman" w:eastAsia="Times New Roman" w:hAnsi="Times New Roman" w:cs="Times New Roman"/>
          <w:sz w:val="24"/>
          <w:szCs w:val="24"/>
        </w:rPr>
      </w:pPr>
      <w:r w:rsidRPr="00EB4CE4">
        <w:rPr>
          <w:rFonts w:ascii="Times New Roman" w:eastAsia="Times New Roman" w:hAnsi="Times New Roman" w:cs="Times New Roman"/>
          <w:sz w:val="24"/>
          <w:szCs w:val="24"/>
        </w:rPr>
        <w:t>The Park has number of tea estates bordering its western side. The tea estates also pose severe problem as unemployed laborers act as key force in forest depletion.</w:t>
      </w:r>
    </w:p>
    <w:p w:rsidR="00F81993" w:rsidRPr="00EB4CE4" w:rsidRDefault="00F81993" w:rsidP="00F81993">
      <w:pPr>
        <w:pStyle w:val="ListParagraph"/>
        <w:numPr>
          <w:ilvl w:val="0"/>
          <w:numId w:val="2"/>
        </w:numPr>
        <w:shd w:val="clear" w:color="auto" w:fill="FFFFFF"/>
        <w:spacing w:after="0" w:line="360" w:lineRule="auto"/>
        <w:jc w:val="both"/>
        <w:textAlignment w:val="baseline"/>
        <w:rPr>
          <w:rFonts w:ascii="Times New Roman" w:eastAsia="Times New Roman" w:hAnsi="Times New Roman" w:cs="Times New Roman"/>
          <w:sz w:val="24"/>
          <w:szCs w:val="24"/>
        </w:rPr>
      </w:pPr>
      <w:r w:rsidRPr="00EB4CE4">
        <w:rPr>
          <w:rFonts w:ascii="Times New Roman" w:eastAsia="Times New Roman" w:hAnsi="Times New Roman" w:cs="Times New Roman"/>
          <w:sz w:val="24"/>
          <w:szCs w:val="24"/>
        </w:rPr>
        <w:t xml:space="preserve">There are two Kashia communities inside and a </w:t>
      </w:r>
      <w:proofErr w:type="spellStart"/>
      <w:r w:rsidRPr="00EB4CE4">
        <w:rPr>
          <w:rFonts w:ascii="Times New Roman" w:eastAsia="Times New Roman" w:hAnsi="Times New Roman" w:cs="Times New Roman"/>
          <w:sz w:val="24"/>
          <w:szCs w:val="24"/>
        </w:rPr>
        <w:t>Tipra</w:t>
      </w:r>
      <w:proofErr w:type="spellEnd"/>
      <w:r w:rsidRPr="00EB4CE4">
        <w:rPr>
          <w:rFonts w:ascii="Times New Roman" w:eastAsia="Times New Roman" w:hAnsi="Times New Roman" w:cs="Times New Roman"/>
          <w:sz w:val="24"/>
          <w:szCs w:val="24"/>
        </w:rPr>
        <w:t xml:space="preserve"> community just adjacent to </w:t>
      </w:r>
      <w:proofErr w:type="spellStart"/>
      <w:r w:rsidRPr="00EB4CE4">
        <w:rPr>
          <w:rFonts w:ascii="Times New Roman" w:eastAsia="Times New Roman" w:hAnsi="Times New Roman" w:cs="Times New Roman"/>
          <w:sz w:val="24"/>
          <w:szCs w:val="24"/>
        </w:rPr>
        <w:t>thePark</w:t>
      </w:r>
      <w:proofErr w:type="spellEnd"/>
      <w:r w:rsidRPr="00EB4CE4">
        <w:rPr>
          <w:rFonts w:ascii="Times New Roman" w:eastAsia="Times New Roman" w:hAnsi="Times New Roman" w:cs="Times New Roman"/>
          <w:sz w:val="24"/>
          <w:szCs w:val="24"/>
        </w:rPr>
        <w:t xml:space="preserve">. There is also a </w:t>
      </w:r>
      <w:proofErr w:type="spellStart"/>
      <w:r w:rsidRPr="00EB4CE4">
        <w:rPr>
          <w:rFonts w:ascii="Times New Roman" w:eastAsia="Times New Roman" w:hAnsi="Times New Roman" w:cs="Times New Roman"/>
          <w:sz w:val="24"/>
          <w:szCs w:val="24"/>
        </w:rPr>
        <w:t>Monipuri</w:t>
      </w:r>
      <w:proofErr w:type="spellEnd"/>
      <w:r w:rsidRPr="00EB4CE4">
        <w:rPr>
          <w:rFonts w:ascii="Times New Roman" w:eastAsia="Times New Roman" w:hAnsi="Times New Roman" w:cs="Times New Roman"/>
          <w:sz w:val="24"/>
          <w:szCs w:val="24"/>
        </w:rPr>
        <w:t xml:space="preserve"> community located just outside the boarder of the </w:t>
      </w:r>
      <w:proofErr w:type="spellStart"/>
      <w:r w:rsidRPr="00EB4CE4">
        <w:rPr>
          <w:rFonts w:ascii="Times New Roman" w:eastAsia="Times New Roman" w:hAnsi="Times New Roman" w:cs="Times New Roman"/>
          <w:sz w:val="24"/>
          <w:szCs w:val="24"/>
        </w:rPr>
        <w:t>Park.These</w:t>
      </w:r>
      <w:proofErr w:type="spellEnd"/>
      <w:r w:rsidRPr="00EB4CE4">
        <w:rPr>
          <w:rFonts w:ascii="Times New Roman" w:eastAsia="Times New Roman" w:hAnsi="Times New Roman" w:cs="Times New Roman"/>
          <w:sz w:val="24"/>
          <w:szCs w:val="24"/>
        </w:rPr>
        <w:t xml:space="preserve"> ethnic people have unique culture and tradition. </w:t>
      </w:r>
      <w:proofErr w:type="spellStart"/>
      <w:r w:rsidRPr="00EB4CE4">
        <w:rPr>
          <w:rFonts w:ascii="Times New Roman" w:eastAsia="Times New Roman" w:hAnsi="Times New Roman" w:cs="Times New Roman"/>
          <w:sz w:val="24"/>
          <w:szCs w:val="24"/>
        </w:rPr>
        <w:t>Monipuri</w:t>
      </w:r>
      <w:proofErr w:type="spellEnd"/>
      <w:r w:rsidRPr="00EB4CE4">
        <w:rPr>
          <w:rFonts w:ascii="Times New Roman" w:eastAsia="Times New Roman" w:hAnsi="Times New Roman" w:cs="Times New Roman"/>
          <w:sz w:val="24"/>
          <w:szCs w:val="24"/>
        </w:rPr>
        <w:t xml:space="preserve"> community is famous </w:t>
      </w:r>
      <w:proofErr w:type="spellStart"/>
      <w:r w:rsidRPr="00EB4CE4">
        <w:rPr>
          <w:rFonts w:ascii="Times New Roman" w:eastAsia="Times New Roman" w:hAnsi="Times New Roman" w:cs="Times New Roman"/>
          <w:sz w:val="24"/>
          <w:szCs w:val="24"/>
        </w:rPr>
        <w:t>forits</w:t>
      </w:r>
      <w:proofErr w:type="spellEnd"/>
      <w:r w:rsidRPr="00EB4CE4">
        <w:rPr>
          <w:rFonts w:ascii="Times New Roman" w:eastAsia="Times New Roman" w:hAnsi="Times New Roman" w:cs="Times New Roman"/>
          <w:sz w:val="24"/>
          <w:szCs w:val="24"/>
        </w:rPr>
        <w:t xml:space="preserve"> dance and handloom products. .</w:t>
      </w:r>
    </w:p>
    <w:p w:rsidR="00F81993" w:rsidRPr="00EB4CE4" w:rsidRDefault="00F81993" w:rsidP="00F81993">
      <w:pPr>
        <w:pStyle w:val="ListParagraph"/>
        <w:numPr>
          <w:ilvl w:val="0"/>
          <w:numId w:val="2"/>
        </w:numPr>
        <w:shd w:val="clear" w:color="auto" w:fill="FFFFFF"/>
        <w:spacing w:after="0" w:line="360" w:lineRule="auto"/>
        <w:jc w:val="both"/>
        <w:textAlignment w:val="baseline"/>
        <w:rPr>
          <w:rFonts w:ascii="Times New Roman" w:eastAsia="Times New Roman" w:hAnsi="Times New Roman" w:cs="Times New Roman"/>
          <w:sz w:val="24"/>
          <w:szCs w:val="24"/>
        </w:rPr>
      </w:pPr>
      <w:r w:rsidRPr="00EB4CE4">
        <w:rPr>
          <w:rFonts w:ascii="Times New Roman" w:eastAsia="Times New Roman" w:hAnsi="Times New Roman" w:cs="Times New Roman"/>
          <w:sz w:val="24"/>
          <w:szCs w:val="24"/>
        </w:rPr>
        <w:t>Culturally, people are very conservative and the religious leaders exert great influence on every facet of life. Women are severely repressed.</w:t>
      </w:r>
    </w:p>
    <w:p w:rsidR="00F81993" w:rsidRPr="001762FD" w:rsidRDefault="00F81993" w:rsidP="00F81993">
      <w:pPr>
        <w:pStyle w:val="ListParagraph"/>
        <w:numPr>
          <w:ilvl w:val="0"/>
          <w:numId w:val="2"/>
        </w:numPr>
        <w:shd w:val="clear" w:color="auto" w:fill="FFFFFF"/>
        <w:spacing w:after="0" w:line="360" w:lineRule="auto"/>
        <w:jc w:val="both"/>
        <w:textAlignment w:val="baseline"/>
        <w:rPr>
          <w:rFonts w:ascii="Times New Roman" w:eastAsia="Times New Roman" w:hAnsi="Times New Roman" w:cs="Times New Roman"/>
          <w:sz w:val="24"/>
          <w:szCs w:val="24"/>
        </w:rPr>
      </w:pPr>
      <w:r w:rsidRPr="00EB4CE4">
        <w:rPr>
          <w:rFonts w:ascii="Times New Roman" w:eastAsia="Times New Roman" w:hAnsi="Times New Roman" w:cs="Times New Roman"/>
          <w:sz w:val="24"/>
          <w:szCs w:val="24"/>
        </w:rPr>
        <w:t xml:space="preserve">A number of communities are located next to the Park. Most of the people are poor. Most exploitation of the Park resources, particularly fuel </w:t>
      </w:r>
      <w:proofErr w:type="gramStart"/>
      <w:r w:rsidRPr="00EB4CE4">
        <w:rPr>
          <w:rFonts w:ascii="Times New Roman" w:eastAsia="Times New Roman" w:hAnsi="Times New Roman" w:cs="Times New Roman"/>
          <w:sz w:val="24"/>
          <w:szCs w:val="24"/>
        </w:rPr>
        <w:t>wood,</w:t>
      </w:r>
      <w:proofErr w:type="gramEnd"/>
      <w:r w:rsidRPr="00EB4CE4">
        <w:rPr>
          <w:rFonts w:ascii="Times New Roman" w:eastAsia="Times New Roman" w:hAnsi="Times New Roman" w:cs="Times New Roman"/>
          <w:sz w:val="24"/>
          <w:szCs w:val="24"/>
        </w:rPr>
        <w:t xml:space="preserve"> and valuable timber such as teak, is carried out by people from these communities</w:t>
      </w:r>
      <w:r>
        <w:rPr>
          <w:rFonts w:ascii="Times New Roman" w:eastAsia="Times New Roman" w:hAnsi="Times New Roman" w:cs="Times New Roman"/>
          <w:sz w:val="24"/>
          <w:szCs w:val="24"/>
        </w:rPr>
        <w:t>.</w:t>
      </w:r>
    </w:p>
    <w:p w:rsidR="00F81993" w:rsidRPr="00F81993" w:rsidRDefault="00F81993" w:rsidP="00F81993">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F81993">
        <w:rPr>
          <w:rFonts w:ascii="Times New Roman" w:hAnsi="Times New Roman" w:cs="Times New Roman"/>
          <w:sz w:val="24"/>
          <w:szCs w:val="24"/>
        </w:rPr>
        <w:t xml:space="preserve">Generally it is said that tourism in Bangladesh suffers from a poor image, however eco-tourism on the other hand has achieved high positive ratings, and is seen by many as an up-and-coming industry. In its present stage the eco-tourism industry is just beginning, with promise. </w:t>
      </w:r>
      <w:proofErr w:type="spellStart"/>
      <w:r w:rsidRPr="00F81993">
        <w:rPr>
          <w:rFonts w:ascii="Times New Roman" w:hAnsi="Times New Roman" w:cs="Times New Roman"/>
          <w:sz w:val="24"/>
          <w:szCs w:val="24"/>
        </w:rPr>
        <w:t>Lawachara</w:t>
      </w:r>
      <w:proofErr w:type="spellEnd"/>
      <w:r w:rsidRPr="00F81993">
        <w:rPr>
          <w:rFonts w:ascii="Times New Roman" w:hAnsi="Times New Roman" w:cs="Times New Roman"/>
          <w:sz w:val="24"/>
          <w:szCs w:val="24"/>
        </w:rPr>
        <w:t xml:space="preserve"> National Park which is </w:t>
      </w:r>
      <w:proofErr w:type="gramStart"/>
      <w:r w:rsidRPr="00F81993">
        <w:rPr>
          <w:rFonts w:ascii="Times New Roman" w:hAnsi="Times New Roman" w:cs="Times New Roman"/>
          <w:sz w:val="24"/>
          <w:szCs w:val="24"/>
        </w:rPr>
        <w:t>a</w:t>
      </w:r>
      <w:proofErr w:type="gramEnd"/>
      <w:r w:rsidRPr="00F81993">
        <w:rPr>
          <w:rFonts w:ascii="Times New Roman" w:hAnsi="Times New Roman" w:cs="Times New Roman"/>
          <w:sz w:val="24"/>
          <w:szCs w:val="24"/>
        </w:rPr>
        <w:t xml:space="preserve"> effort of </w:t>
      </w:r>
      <w:proofErr w:type="spellStart"/>
      <w:r w:rsidRPr="00F81993">
        <w:rPr>
          <w:rFonts w:ascii="Times New Roman" w:hAnsi="Times New Roman" w:cs="Times New Roman"/>
          <w:sz w:val="24"/>
          <w:szCs w:val="24"/>
        </w:rPr>
        <w:t>Nishorgo</w:t>
      </w:r>
      <w:proofErr w:type="spellEnd"/>
      <w:r w:rsidRPr="00F81993">
        <w:rPr>
          <w:rFonts w:ascii="Times New Roman" w:hAnsi="Times New Roman" w:cs="Times New Roman"/>
          <w:sz w:val="24"/>
          <w:szCs w:val="24"/>
        </w:rPr>
        <w:t xml:space="preserve"> Support Project. It intends to strengthen the eco-tourism value chain in areas which support and conserve the Protected Areas and improve the livelihoods of local populations. NSP develops a national level eco-guide network of engaging youth who participate in new career opportunities made available to them, facilitates eco-cottages with local entrepreneurs, and maintains new trails of protected areas by networking with tour and hotel operators as well as the Government of Bangladesh.</w:t>
      </w:r>
    </w:p>
    <w:p w:rsidR="00EE0BA5" w:rsidRDefault="00EE0BA5"/>
    <w:sectPr w:rsidR="00EE0BA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D62BB"/>
    <w:multiLevelType w:val="hybridMultilevel"/>
    <w:tmpl w:val="EBA82A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885837"/>
    <w:multiLevelType w:val="hybridMultilevel"/>
    <w:tmpl w:val="0D70F0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F81993"/>
    <w:rsid w:val="00EE0BA5"/>
    <w:rsid w:val="00F819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19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81993"/>
  </w:style>
  <w:style w:type="paragraph" w:styleId="ListParagraph">
    <w:name w:val="List Paragraph"/>
    <w:basedOn w:val="Normal"/>
    <w:uiPriority w:val="34"/>
    <w:qFormat/>
    <w:rsid w:val="00F8199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953</Words>
  <Characters>5433</Characters>
  <Application>Microsoft Office Word</Application>
  <DocSecurity>0</DocSecurity>
  <Lines>45</Lines>
  <Paragraphs>12</Paragraphs>
  <ScaleCrop>false</ScaleCrop>
  <Company/>
  <LinksUpToDate>false</LinksUpToDate>
  <CharactersWithSpaces>6374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2015-12-03T07:06:00Z</dcterms:created>
  <dcterms:modified xsi:type="dcterms:W3CDTF">2015-12-03T07:11:00Z</dcterms:modified>
</cp:coreProperties>
</file>